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B94A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 w:rsidR="00B94A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жылының күзгі семестрі</w:t>
      </w:r>
    </w:p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7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азақ тілі</w:t>
      </w: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415"/>
        <w:gridCol w:w="239"/>
        <w:gridCol w:w="916"/>
        <w:gridCol w:w="513"/>
        <w:gridCol w:w="935"/>
        <w:gridCol w:w="94"/>
        <w:gridCol w:w="1171"/>
        <w:gridCol w:w="863"/>
        <w:gridCol w:w="411"/>
        <w:gridCol w:w="934"/>
        <w:gridCol w:w="259"/>
        <w:gridCol w:w="1008"/>
        <w:gridCol w:w="1980"/>
      </w:tblGrid>
      <w:tr w:rsidR="00691510" w:rsidRPr="00691510" w:rsidTr="00691510">
        <w:trPr>
          <w:trHeight w:val="265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91510" w:rsidRPr="00691510" w:rsidTr="00691510">
        <w:trPr>
          <w:trHeight w:val="26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10" w:rsidRPr="00691510" w:rsidTr="006915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0113D0">
            <w:pPr>
              <w:pStyle w:val="a3"/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PK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B94A00" w:rsidRDefault="00F37444" w:rsidP="00B94A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B94A00"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тілі</w:t>
            </w:r>
            <w:r w:rsidR="00B94A00"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F7CAA" w:rsidRPr="00691510" w:rsidRDefault="00691510">
            <w:pPr>
              <w:pStyle w:val="a3"/>
              <w:tabs>
                <w:tab w:val="left" w:pos="284"/>
                <w:tab w:val="left" w:pos="8789"/>
              </w:tabs>
              <w:spacing w:after="20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қ/б,  I семестр (күзгі)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413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246753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F7CAA" w:rsidRPr="00691510" w:rsidTr="00691510"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академиялық ақпарат</w:t>
            </w:r>
          </w:p>
        </w:tc>
      </w:tr>
      <w:tr w:rsidR="00691510" w:rsidRPr="00691510" w:rsidTr="006915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10"/>
              <w:snapToGrid w:val="0"/>
              <w:rPr>
                <w:sz w:val="24"/>
                <w:szCs w:val="24"/>
              </w:rPr>
            </w:pPr>
            <w:r w:rsidRPr="0069151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</w:t>
            </w:r>
          </w:p>
          <w:p w:rsidR="006F7CAA" w:rsidRPr="00691510" w:rsidRDefault="00691510">
            <w:pPr>
              <w:pStyle w:val="a3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бақылау түрі</w:t>
            </w:r>
          </w:p>
        </w:tc>
      </w:tr>
      <w:tr w:rsidR="00691510" w:rsidRPr="00691510" w:rsidTr="006915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10"/>
              <w:snapToGrid w:val="0"/>
              <w:rPr>
                <w:sz w:val="24"/>
                <w:szCs w:val="24"/>
              </w:rPr>
            </w:pPr>
            <w:r w:rsidRPr="00691510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құзыретті қалыптастыруға бағытталған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сараптау) және т.б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</w:tr>
      <w:tr w:rsidR="006F7CAA" w:rsidRPr="00691510" w:rsidTr="006915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</w:tblBorders>
        </w:tblPrEx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Дәріскер</w:t>
            </w:r>
          </w:p>
        </w:tc>
        <w:tc>
          <w:tcPr>
            <w:tcW w:w="908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246753" w:rsidRDefault="00246753" w:rsidP="00F374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</w:t>
            </w:r>
            <w:r w:rsidR="00F37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М.Ш.Тойганбекова</w:t>
            </w:r>
          </w:p>
        </w:tc>
      </w:tr>
      <w:tr w:rsidR="006F7CAA" w:rsidRPr="00691510" w:rsidTr="006915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</w:tblBorders>
        </w:tblPrEx>
        <w:trPr>
          <w:gridAfter w:val="5"/>
          <w:wAfter w:w="4592" w:type="dxa"/>
        </w:trPr>
        <w:tc>
          <w:tcPr>
            <w:tcW w:w="16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49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F374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mayratoy</w:t>
            </w:r>
            <w:r w:rsidR="003440AE" w:rsidRPr="00691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6F7CAA" w:rsidRPr="00691510" w:rsidTr="006915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</w:tblBorders>
        </w:tblPrEx>
        <w:trPr>
          <w:gridAfter w:val="5"/>
          <w:wAfter w:w="4592" w:type="dxa"/>
        </w:trPr>
        <w:tc>
          <w:tcPr>
            <w:tcW w:w="16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Телефон </w:t>
            </w:r>
          </w:p>
        </w:tc>
        <w:tc>
          <w:tcPr>
            <w:tcW w:w="449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F37444" w:rsidRDefault="00246753" w:rsidP="00F374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</w:t>
            </w:r>
            <w:r w:rsidR="00F37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3192733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0632"/>
      </w:tblGrid>
      <w:tr w:rsidR="006F7CAA" w:rsidRPr="00691510" w:rsidTr="00691510">
        <w:trPr>
          <w:trHeight w:val="112"/>
        </w:trPr>
        <w:tc>
          <w:tcPr>
            <w:tcW w:w="10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Курстың академиялық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104"/>
        <w:gridCol w:w="4647"/>
        <w:gridCol w:w="3881"/>
      </w:tblGrid>
      <w:tr w:rsidR="006F7CAA" w:rsidRPr="00691510" w:rsidTr="00691510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(әрбір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ОН-ге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6F7CAA" w:rsidRPr="00691510" w:rsidTr="00691510">
        <w:trPr>
          <w:trHeight w:val="165"/>
        </w:trPr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интенсивті 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ОН </w:t>
            </w: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Қарапайым деңгейге А1 сәйкес лексикалық, грамматикалық минимумды есте сақтап,  қазақ тіліндегі грамматикалық формалардың сөйлемдегі мағынасын түсінуге қабілетті болу </w:t>
            </w: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(Когнитивтік) </w:t>
            </w: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тіліндегі жай сөйлем құрылымын, функционалды қызметін түсіну.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1.1. ә</w:t>
            </w:r>
            <w:r w:rsidR="008D6F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түрлі тақырыптар бойынша жаңа лексиканы топтастыра алады.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1.2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ұсынылған жағдаяттарға лексикалық және грамматикалық материалдарды қолдана алады.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6F7CAA" w:rsidRPr="00691510" w:rsidTr="00691510"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ОН 2. (Ф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ункционалды)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 сөйлеу әрекетінің барлық түрлерін көрсету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(сөйлеу, оқу, тыңдау, жазу)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ЖИ 2.1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мәтіндердің идеясын тұжырымдай алады, оқылған тақырып бойынша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диалогқа қатыса алады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2.2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оқылған мәтіндер негізінде монологтық және диалогтік мәлімдеме жасай алады, сұрақтар қоя алады, жауап бере алады. </w:t>
            </w:r>
          </w:p>
        </w:tc>
      </w:tr>
      <w:tr w:rsidR="006F7CAA" w:rsidRPr="00691510" w:rsidTr="00691510"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ОН 3. (Ф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ункционалды)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әтінге құрылымдық-мағыналық талдау жасау.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3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.1 мәтіндегі тақырыпты, коммуникативтік міндетті, микротемаларды анықтай алады.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3.2  м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әтіндегі ақпаратты дамыта алады</w:t>
            </w:r>
          </w:p>
        </w:tc>
      </w:tr>
      <w:tr w:rsidR="006F7CAA" w:rsidRPr="00691510" w:rsidTr="00691510"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ОН 4. (Ф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ункционалды)</w:t>
            </w: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өйлем құрамындағы компоненттердің мағыналық ерекшелігін ажырата білу. 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.1 сөйлемнің моделін және оның коммуникативті міндетін анықтай алады.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 4.2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тақырыптарға хабарламалар дайындай алады.</w:t>
            </w:r>
          </w:p>
        </w:tc>
      </w:tr>
      <w:tr w:rsidR="006F7CAA" w:rsidRPr="00691510" w:rsidTr="00691510">
        <w:trPr>
          <w:trHeight w:val="257"/>
        </w:trPr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ОН 5. (Ж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үйелі) 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Қарапайым  мәтін түрлерін  оқып, түсіну,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жоспарын құру (сұраулы, атаулы); бүтін айтылымды құру үшін қажетті лексиканы таңдау; сұрақтарға дәлел жауаптар ұсыну;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</w:t>
            </w:r>
            <w:r w:rsidRPr="006915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5.1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қарапайымнан-күрделіге, қарапайым сөйлеу үлгілерінен - тілдік қарым-қатынасты жүзеге асыру деңгейін көрсете алады.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</w:t>
            </w:r>
            <w:r w:rsidRPr="006915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5.2</w:t>
            </w:r>
            <w:r w:rsidRPr="0069151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мәтінді талдай алады, мәтіннің мазмұнын қалпына келтіре алады.</w:t>
            </w:r>
          </w:p>
        </w:tc>
      </w:tr>
      <w:tr w:rsidR="006F7CAA" w:rsidRPr="00691510" w:rsidTr="00691510">
        <w:trPr>
          <w:trHeight w:val="288"/>
        </w:trPr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F7CAA" w:rsidRPr="00691510" w:rsidTr="00691510">
        <w:trPr>
          <w:trHeight w:val="288"/>
        </w:trPr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тілінің элементарлы деңгейінің В1 деңгейін меңгеру</w:t>
            </w:r>
          </w:p>
        </w:tc>
      </w:tr>
      <w:tr w:rsidR="006F7CAA" w:rsidRPr="00691510" w:rsidTr="00691510"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әдебиеттер:</w:t>
            </w:r>
          </w:p>
          <w:p w:rsidR="006F7CAA" w:rsidRPr="00691510" w:rsidRDefault="00691510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Мұсаева Г.Ә., Қазақ тілі -шет тілі ретінде. Алматы. Қазақ университеті .2017</w:t>
            </w:r>
          </w:p>
          <w:p w:rsidR="006F7CAA" w:rsidRPr="00691510" w:rsidRDefault="00691510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Ж.Т.Ибраимова., Ж.С.Әділханова., Г.Е.Сапаева. АИР тыңдаушыларына арналған «Қазақ тілі»  көмекші оқу құралы(бастапқы деңгей) 2015ж.</w:t>
            </w:r>
          </w:p>
          <w:p w:rsidR="006F7CAA" w:rsidRPr="00691510" w:rsidRDefault="00691510">
            <w:pPr>
              <w:pStyle w:val="a3"/>
              <w:spacing w:after="0" w:line="100" w:lineRule="atLeast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3.     Тастемирова Г.А. Қазақша-орысша-пуштуша тілдескіш (оқу-әдістемелік құралы).  "Қазақ университеті" 2013 ж.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713" w:type="dxa"/>
        <w:tblInd w:w="-12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949"/>
        <w:gridCol w:w="8764"/>
      </w:tblGrid>
      <w:tr w:rsidR="006F7CAA" w:rsidRPr="00691510" w:rsidTr="00B40822"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моральдық-этикалық құндылықтар 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курстың академиялық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Академиялық тәртіп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6F7CAA" w:rsidRPr="00691510" w:rsidRDefault="00691510">
            <w:pPr>
              <w:pStyle w:val="a3"/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берілген сілтеме бойынша онлайн сабақ платформасына тіркелу қажет.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өту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пәнді оқыту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мүлтіксіз сақталуы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CAA" w:rsidRPr="00691510" w:rsidRDefault="00691510">
            <w:pPr>
              <w:pStyle w:val="a3"/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сақтамау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жоғалуына әкеледі! Әрбір тапсырманың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 курсының мазмұнын жүзеге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күнтізбесінде (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сондай-ақ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ЖООК-та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көрсетілген.</w:t>
            </w:r>
          </w:p>
          <w:p w:rsidR="006F7CAA" w:rsidRPr="00691510" w:rsidRDefault="00691510">
            <w:pPr>
              <w:pStyle w:val="a3"/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Академиялық құндылықтар: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Практикалық / зертханалық сабақтар, СӨЖ өзіндік, шығармашылық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</w:tc>
      </w:tr>
      <w:tr w:rsidR="006F7CAA" w:rsidRPr="00691510" w:rsidTr="00B40822">
        <w:trPr>
          <w:trHeight w:val="1358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Бағалау және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бағалау: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құзыреттіліктің қалыптасуын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Жиынтық бағалау: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аудиториядағы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жұмыстың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бағалау; орындалған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69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9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45" w:type="dxa"/>
        <w:tblInd w:w="-1236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579"/>
        <w:gridCol w:w="321"/>
        <w:gridCol w:w="2828"/>
        <w:gridCol w:w="155"/>
        <w:gridCol w:w="1173"/>
        <w:gridCol w:w="194"/>
        <w:gridCol w:w="1259"/>
        <w:gridCol w:w="125"/>
        <w:gridCol w:w="755"/>
        <w:gridCol w:w="150"/>
        <w:gridCol w:w="821"/>
        <w:gridCol w:w="168"/>
        <w:gridCol w:w="1124"/>
        <w:gridCol w:w="43"/>
        <w:gridCol w:w="1360"/>
        <w:gridCol w:w="30"/>
      </w:tblGrid>
      <w:tr w:rsidR="006F7CAA" w:rsidRPr="00691510" w:rsidTr="00F37444"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бағалау </w:t>
            </w:r>
            <w:proofErr w:type="spellStart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25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DE_LINK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bookmarkEnd w:id="0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1018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Танысу, амандасу.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Фонетика. Дауысты дыбыстардың спецификасы жуан, жіңішке дауыстылар.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ЖИ 1.1 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55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72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Өзі туралы айту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Көптік жалғау, оның қолдану ерекшеліктері.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ЖИ 1.1 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ЖИ 2.1 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894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Қоштасу.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Дауыссыз дыбыстардың     спецификасы.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ОӨЖ №1-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ОӨЖ №1 тапсыру.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>Өзін толық таныстыру.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1.2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2.2 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1105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Қайдан келгенін айту.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 есім. Жіктік жалғау.   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1.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115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Ризашылық, алғыс білдіру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Тәуелдік жалғау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8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ОӨЖ №2-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ОӨЖ №2 тапсыру.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Ыдыс –аяқ атаулары.Сөздікті ауызша тапсыру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 1.2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 2.2.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36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Сандар. Адамның жасын сұрау\ айту</w:t>
            </w:r>
          </w:p>
          <w:p w:rsidR="006F7CAA" w:rsidRPr="00691510" w:rsidRDefault="00691510">
            <w:pPr>
              <w:pStyle w:val="a3"/>
              <w:spacing w:after="0" w:line="10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</w:t>
            </w: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lastRenderedPageBreak/>
              <w:t xml:space="preserve">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Сан есім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3.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0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Уақытты, мезгілді айту 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Сан есімнің түрлері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77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№3-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 №3 тапсыру.  Жаңа сөздерді жатқа тапсыру.</w:t>
            </w:r>
          </w:p>
          <w:p w:rsidR="006F7CAA" w:rsidRPr="00691510" w:rsidRDefault="00691510">
            <w:pPr>
              <w:pStyle w:val="a3"/>
              <w:tabs>
                <w:tab w:val="left" w:pos="900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сөздерді буынға бөліп жазу. 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сөздерге көптік жалғауын жалғап  шағын сөйлемдер жазу.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 №1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108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B40822" w:rsidRDefault="00B40822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 w:rsidP="00F37444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Мамандық  атаулары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Жатыс септік. </w:t>
            </w:r>
            <w:r w:rsidRPr="00691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Қаншада?</w:t>
            </w:r>
          </w:p>
          <w:p w:rsidR="006F7CAA" w:rsidRPr="00691510" w:rsidRDefault="00691510" w:rsidP="00F37444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ar-SA"/>
              </w:rPr>
              <w:t>ТӨЖ. Өз мамандығы туралы жазу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Отбасы туралы айту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 есімдер.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№4 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СОӨЖ: №4 тапсыру.  үкенде тақырыбында (азық-түлік, киім-кешек, ыдыс-аяқ т.б. өткен жаңа сөздерді қайталай отырып) диалог құру.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Мұражай туралы пікірлерін айта білу және жазу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="008D6F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қайдан? Мекен</w:t>
            </w:r>
            <w:bookmarkStart w:id="1" w:name="_GoBack"/>
            <w:bookmarkEnd w:id="1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жайды айту, сұрау.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Шығыс септігі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Отбасы мүшелері туралы. </w:t>
            </w: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Сұраулық шылау.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ТӨЖ  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Асыл түстер. 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Мәтінді баяндау.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№5 тапсыру. 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Ауғанстанның мемлекеттік рәміздері туралы жазу және баяндау.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түрлері туралы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Сын есімнің түрлері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Іс әрекетті білдіру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Етістіктің ж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іктік жалғауы.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7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№6 тапсыру.  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«Астана» мәтінін оқып,түсінігін айту.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Іс-әректті білдіру 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Етістіктің түрлері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kk-KZ" w:eastAsia="en-US"/>
              </w:rPr>
              <w:t>ТӨЖ  Менің Отаным.Эссе жазу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Жұмыс істеу, оқу, тұру етістіктері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ауыспалы осы шағы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СОӨЖ: №7.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en-US"/>
              </w:rPr>
              <w:t>Абай Құнанбаевтың өлеңдерін жатқа айту.Тәуелсіз Қазақстан Мәтінді оқып,түсінігін айту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>Аралық бақылау №2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F3744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АБ2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Аралық бақылау №2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9151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                                                                                                        Ж.Е. Жаппасов                                                                       </w:t>
      </w:r>
    </w:p>
    <w:p w:rsidR="006F7CAA" w:rsidRPr="00691510" w:rsidRDefault="006F7CAA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B4082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Методбюро төрайымы</w:t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440AE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Г.</w:t>
      </w:r>
      <w:r w:rsidR="00F37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</w:t>
      </w:r>
      <w:r w:rsidR="003440AE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3440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3440AE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леужанова</w:t>
      </w:r>
    </w:p>
    <w:p w:rsidR="006F7CAA" w:rsidRPr="00691510" w:rsidRDefault="006F7CAA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CAA" w:rsidRDefault="0069151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</w:t>
      </w:r>
      <w:r w:rsidRPr="0069151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F37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</w:t>
      </w:r>
      <w:proofErr w:type="spellStart"/>
      <w:r w:rsidRPr="006915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Мырзабеков</w:t>
      </w:r>
      <w:proofErr w:type="spellEnd"/>
    </w:p>
    <w:p w:rsidR="00F37444" w:rsidRPr="00F37444" w:rsidRDefault="00F37444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F7CAA" w:rsidRPr="00F37444" w:rsidRDefault="00F37444" w:rsidP="00F37444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М.Ш.Тойганбекова</w:t>
      </w: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F7CAA" w:rsidRPr="00691510" w:rsidSect="005F55AA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D7ECF"/>
    <w:multiLevelType w:val="multilevel"/>
    <w:tmpl w:val="2E5A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03326E1"/>
    <w:multiLevelType w:val="multilevel"/>
    <w:tmpl w:val="8F948C0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CAA"/>
    <w:rsid w:val="000113D0"/>
    <w:rsid w:val="00246753"/>
    <w:rsid w:val="003440AE"/>
    <w:rsid w:val="0037100A"/>
    <w:rsid w:val="005F55AA"/>
    <w:rsid w:val="00691510"/>
    <w:rsid w:val="006E2764"/>
    <w:rsid w:val="006F7CAA"/>
    <w:rsid w:val="008D6F5B"/>
    <w:rsid w:val="00B40822"/>
    <w:rsid w:val="00B767FE"/>
    <w:rsid w:val="00B94A00"/>
    <w:rsid w:val="00C8221E"/>
    <w:rsid w:val="00D62AA3"/>
    <w:rsid w:val="00F3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F55AA"/>
    <w:pPr>
      <w:tabs>
        <w:tab w:val="left" w:pos="709"/>
      </w:tabs>
      <w:suppressAutoHyphens/>
      <w:spacing w:line="259" w:lineRule="atLeast"/>
    </w:pPr>
    <w:rPr>
      <w:rFonts w:ascii="Calibri" w:eastAsia="Arial Unicode MS" w:hAnsi="Calibri"/>
      <w:color w:val="00000A"/>
      <w:lang w:eastAsia="zh-CN"/>
    </w:rPr>
  </w:style>
  <w:style w:type="character" w:customStyle="1" w:styleId="-">
    <w:name w:val="Интернет-ссылка"/>
    <w:rsid w:val="005F55AA"/>
    <w:rPr>
      <w:color w:val="000080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5F55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3"/>
    <w:rsid w:val="005F55AA"/>
    <w:pPr>
      <w:spacing w:after="120"/>
    </w:pPr>
  </w:style>
  <w:style w:type="paragraph" w:styleId="a5">
    <w:name w:val="List"/>
    <w:basedOn w:val="a4"/>
    <w:rsid w:val="005F55AA"/>
    <w:rPr>
      <w:rFonts w:ascii="Arial" w:hAnsi="Arial" w:cs="Tahoma"/>
    </w:rPr>
  </w:style>
  <w:style w:type="paragraph" w:styleId="a6">
    <w:name w:val="Title"/>
    <w:basedOn w:val="a3"/>
    <w:rsid w:val="005F55A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3"/>
    <w:rsid w:val="005F55AA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3"/>
    <w:rsid w:val="005F55AA"/>
    <w:pPr>
      <w:suppressLineNumbers/>
    </w:pPr>
  </w:style>
  <w:style w:type="paragraph" w:customStyle="1" w:styleId="a9">
    <w:name w:val="Заголовок таблицы"/>
    <w:basedOn w:val="a8"/>
    <w:rsid w:val="005F55AA"/>
    <w:pPr>
      <w:jc w:val="center"/>
    </w:pPr>
    <w:rPr>
      <w:b/>
      <w:bCs/>
    </w:rPr>
  </w:style>
  <w:style w:type="paragraph" w:customStyle="1" w:styleId="10">
    <w:name w:val="Обычный1"/>
    <w:rsid w:val="005F55AA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1303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2020-10-28T15:02:00Z</dcterms:created>
  <dcterms:modified xsi:type="dcterms:W3CDTF">2021-11-25T10:25:00Z</dcterms:modified>
</cp:coreProperties>
</file>